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E8D6" w14:textId="77777777" w:rsidR="00F20AEE" w:rsidRDefault="00F20AEE" w:rsidP="00F20AEE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1E66E0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</w:p>
    <w:p w14:paraId="09B44F3C" w14:textId="77777777" w:rsidR="00F20AEE" w:rsidRDefault="00F20AEE" w:rsidP="00F20AEE">
      <w:pPr>
        <w:ind w:firstLine="0"/>
        <w:jc w:val="right"/>
        <w:rPr>
          <w:sz w:val="26"/>
          <w:szCs w:val="26"/>
        </w:rPr>
      </w:pPr>
    </w:p>
    <w:p w14:paraId="65505D14" w14:textId="77777777" w:rsidR="00F20AEE" w:rsidRDefault="001E66E0" w:rsidP="001E66E0">
      <w:pPr>
        <w:ind w:firstLine="0"/>
        <w:jc w:val="center"/>
        <w:rPr>
          <w:b/>
          <w:sz w:val="26"/>
          <w:szCs w:val="26"/>
        </w:rPr>
      </w:pPr>
      <w:r w:rsidRPr="001E66E0">
        <w:rPr>
          <w:b/>
          <w:sz w:val="26"/>
          <w:szCs w:val="26"/>
        </w:rPr>
        <w:t>Перечень объектов приборной базы</w:t>
      </w:r>
      <w:r w:rsidR="00001AD8">
        <w:rPr>
          <w:b/>
          <w:sz w:val="26"/>
          <w:szCs w:val="26"/>
        </w:rPr>
        <w:t xml:space="preserve"> ИНХ СО РАН</w:t>
      </w:r>
    </w:p>
    <w:p w14:paraId="570FAF84" w14:textId="77777777" w:rsidR="001E66E0" w:rsidRPr="001E66E0" w:rsidRDefault="001E66E0" w:rsidP="001E66E0">
      <w:pPr>
        <w:ind w:firstLine="0"/>
        <w:jc w:val="center"/>
        <w:rPr>
          <w:b/>
          <w:sz w:val="26"/>
          <w:szCs w:val="26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343"/>
        <w:gridCol w:w="1134"/>
        <w:gridCol w:w="2127"/>
        <w:gridCol w:w="2484"/>
      </w:tblGrid>
      <w:tr w:rsidR="000262E4" w:rsidRPr="000262E4" w14:paraId="2B9EE859" w14:textId="77777777" w:rsidTr="0032286C">
        <w:trPr>
          <w:trHeight w:val="670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0FCD4056" w14:textId="77777777" w:rsidR="001E66E0" w:rsidRPr="000262E4" w:rsidRDefault="001E66E0" w:rsidP="000262E4">
            <w:pPr>
              <w:pStyle w:val="a3"/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5029CD80" w14:textId="77777777" w:rsidR="001E66E0" w:rsidRPr="000262E4" w:rsidRDefault="001E66E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EBD926C" w14:textId="359E1B06" w:rsidR="001E66E0" w:rsidRPr="000262E4" w:rsidRDefault="00723F48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Комната (корпус</w:t>
            </w:r>
            <w:r w:rsidR="001E66E0" w:rsidRPr="000262E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79A71ACA" w14:textId="0116BB2E" w:rsidR="001E66E0" w:rsidRPr="000262E4" w:rsidRDefault="00723F48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О</w:t>
            </w:r>
            <w:r w:rsidR="001E66E0" w:rsidRPr="000262E4">
              <w:rPr>
                <w:color w:val="000000" w:themeColor="text1"/>
                <w:sz w:val="24"/>
                <w:szCs w:val="24"/>
              </w:rPr>
              <w:t>тветственно</w:t>
            </w:r>
            <w:r w:rsidRPr="000262E4">
              <w:rPr>
                <w:color w:val="000000" w:themeColor="text1"/>
                <w:sz w:val="24"/>
                <w:szCs w:val="24"/>
              </w:rPr>
              <w:t>е лицо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1ABBA468" w14:textId="48D2F255" w:rsidR="001E66E0" w:rsidRPr="000262E4" w:rsidRDefault="001E66E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Контакты</w:t>
            </w:r>
          </w:p>
        </w:tc>
      </w:tr>
      <w:tr w:rsidR="000262E4" w:rsidRPr="000262E4" w14:paraId="43D748CB" w14:textId="77777777" w:rsidTr="0032286C">
        <w:trPr>
          <w:trHeight w:val="548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0A446B83" w14:textId="6A8C3F3F" w:rsidR="001E66E0" w:rsidRPr="000262E4" w:rsidRDefault="001E66E0" w:rsidP="000262E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7DDD3782" w14:textId="77777777" w:rsidR="001E66E0" w:rsidRPr="000262E4" w:rsidRDefault="001E66E0" w:rsidP="000262E4">
            <w:pPr>
              <w:spacing w:after="0"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Атомно-силовой микроскоп (зондовая </w:t>
            </w: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нанолаборатория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Интегра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 xml:space="preserve"> ПРИМА </w:t>
            </w:r>
            <w:r w:rsidRPr="000262E4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AA77BE6" w14:textId="77777777" w:rsidR="001E66E0" w:rsidRPr="000262E4" w:rsidRDefault="001E66E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262E4">
              <w:rPr>
                <w:color w:val="000000" w:themeColor="text1"/>
                <w:sz w:val="24"/>
                <w:szCs w:val="24"/>
                <w:lang w:val="en-US"/>
              </w:rPr>
              <w:t>211(2)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76490230" w14:textId="77777777" w:rsidR="001E66E0" w:rsidRPr="000262E4" w:rsidRDefault="001E66E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Булавченко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 xml:space="preserve"> Александр Иванович</w:t>
            </w:r>
          </w:p>
          <w:p w14:paraId="69E5F142" w14:textId="77777777" w:rsidR="001E66E0" w:rsidRPr="000262E4" w:rsidRDefault="001E66E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д.х.н., </w:t>
            </w: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г.н.с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35655AB4" w14:textId="77777777" w:rsidR="001E66E0" w:rsidRPr="000262E4" w:rsidRDefault="00477B59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="00001AD8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bulavch</w:t>
              </w:r>
              <w:r w:rsidR="00001AD8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001AD8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niic</w:t>
              </w:r>
              <w:r w:rsidR="00001AD8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001AD8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nsc</w:t>
              </w:r>
              <w:r w:rsidR="00001AD8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001AD8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0C556A2F" w14:textId="29CA7D2F" w:rsidR="00001AD8" w:rsidRPr="000262E4" w:rsidRDefault="00001AD8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="0032286C" w:rsidRPr="000262E4">
              <w:rPr>
                <w:color w:val="000000" w:themeColor="text1"/>
                <w:sz w:val="24"/>
                <w:szCs w:val="24"/>
              </w:rPr>
              <w:t>+7(</w:t>
            </w:r>
            <w:r w:rsidRPr="000262E4">
              <w:rPr>
                <w:color w:val="000000" w:themeColor="text1"/>
                <w:sz w:val="24"/>
                <w:szCs w:val="24"/>
              </w:rPr>
              <w:t>383)330</w:t>
            </w:r>
            <w:r w:rsidR="00723F48" w:rsidRPr="000262E4">
              <w:rPr>
                <w:color w:val="000000" w:themeColor="text1"/>
                <w:sz w:val="24"/>
                <w:szCs w:val="24"/>
              </w:rPr>
              <w:t>-</w:t>
            </w:r>
            <w:r w:rsidRPr="000262E4">
              <w:rPr>
                <w:color w:val="000000" w:themeColor="text1"/>
                <w:sz w:val="24"/>
                <w:szCs w:val="24"/>
              </w:rPr>
              <w:t>8248</w:t>
            </w:r>
          </w:p>
        </w:tc>
      </w:tr>
      <w:tr w:rsidR="000262E4" w:rsidRPr="000262E4" w14:paraId="78767701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351064AB" w14:textId="10BFBFA1" w:rsidR="001E66E0" w:rsidRPr="000262E4" w:rsidRDefault="001E66E0" w:rsidP="000262E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50F2D48E" w14:textId="51CDDEB2" w:rsidR="001E66E0" w:rsidRPr="000262E4" w:rsidRDefault="00EB1230" w:rsidP="000262E4">
            <w:pPr>
              <w:spacing w:after="0"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Модульный </w:t>
            </w:r>
            <w:proofErr w:type="spellStart"/>
            <w:r w:rsidRPr="000262E4">
              <w:rPr>
                <w:bCs/>
                <w:color w:val="000000" w:themeColor="text1"/>
                <w:sz w:val="24"/>
                <w:szCs w:val="24"/>
              </w:rPr>
              <w:t>спектрофлуориметр</w:t>
            </w:r>
            <w:proofErr w:type="spellEnd"/>
            <w:r w:rsidRPr="000262E4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262E4">
              <w:rPr>
                <w:bCs/>
                <w:color w:val="000000" w:themeColor="text1"/>
                <w:sz w:val="24"/>
                <w:szCs w:val="24"/>
              </w:rPr>
              <w:t>HORIBA FluoroLog-3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ED11CA9" w14:textId="20D1FA96" w:rsidR="001E66E0" w:rsidRPr="000262E4" w:rsidRDefault="00EB123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112(2)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3287232F" w14:textId="77777777" w:rsidR="001E66E0" w:rsidRPr="000262E4" w:rsidRDefault="00EB123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Надолинный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 xml:space="preserve"> Владимир Акимович</w:t>
            </w:r>
          </w:p>
          <w:p w14:paraId="07454768" w14:textId="724D3ABE" w:rsidR="00EB1230" w:rsidRPr="000262E4" w:rsidRDefault="00EB123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д.ф.-м.н., </w:t>
            </w: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г.н.с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3B7C03B6" w14:textId="7BD0BFD2" w:rsidR="001E66E0" w:rsidRPr="000262E4" w:rsidRDefault="00477B59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spectr</w:t>
              </w:r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niic</w:t>
              </w:r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nsc</w:t>
              </w:r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07D10341" w14:textId="583146F2" w:rsidR="00EB1230" w:rsidRPr="000262E4" w:rsidRDefault="00EB123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="0032286C" w:rsidRPr="000262E4">
              <w:rPr>
                <w:color w:val="000000" w:themeColor="text1"/>
                <w:sz w:val="24"/>
                <w:szCs w:val="24"/>
              </w:rPr>
              <w:t>+7(</w:t>
            </w:r>
            <w:r w:rsidRPr="000262E4">
              <w:rPr>
                <w:color w:val="000000" w:themeColor="text1"/>
                <w:sz w:val="24"/>
                <w:szCs w:val="24"/>
              </w:rPr>
              <w:t>383)330-9515</w:t>
            </w:r>
          </w:p>
        </w:tc>
      </w:tr>
      <w:tr w:rsidR="000262E4" w:rsidRPr="000262E4" w14:paraId="17136110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587EE37F" w14:textId="055DA1FD" w:rsidR="00EB1230" w:rsidRPr="000262E4" w:rsidRDefault="00EB1230" w:rsidP="000262E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4DECA6DA" w14:textId="77777777" w:rsidR="00EB1230" w:rsidRPr="000262E4" w:rsidRDefault="00EB1230" w:rsidP="000262E4">
            <w:pPr>
              <w:spacing w:after="0" w:line="276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Монокристальный рентгеновский </w:t>
            </w:r>
            <w:proofErr w:type="spellStart"/>
            <w:r w:rsidRPr="000262E4">
              <w:rPr>
                <w:bCs/>
                <w:color w:val="000000" w:themeColor="text1"/>
                <w:sz w:val="24"/>
                <w:szCs w:val="24"/>
              </w:rPr>
              <w:t>дифрактометр</w:t>
            </w:r>
            <w:proofErr w:type="spellEnd"/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62E4">
              <w:rPr>
                <w:bCs/>
                <w:color w:val="000000" w:themeColor="text1"/>
                <w:sz w:val="24"/>
                <w:szCs w:val="24"/>
              </w:rPr>
              <w:t>Bruker</w:t>
            </w:r>
            <w:proofErr w:type="spellEnd"/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 D8 VENTURE</w:t>
            </w:r>
          </w:p>
          <w:p w14:paraId="16EA6737" w14:textId="77777777" w:rsidR="00EB1230" w:rsidRPr="000262E4" w:rsidRDefault="00EB1230" w:rsidP="000262E4">
            <w:pPr>
              <w:spacing w:after="0" w:line="276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98667EC" w14:textId="37613539" w:rsidR="00EB1230" w:rsidRPr="000262E4" w:rsidRDefault="00EB123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262E4">
              <w:rPr>
                <w:color w:val="000000" w:themeColor="text1"/>
                <w:sz w:val="24"/>
                <w:szCs w:val="24"/>
                <w:lang w:val="en-US"/>
              </w:rPr>
              <w:t>201(1)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79324B4B" w14:textId="77777777" w:rsidR="00EB1230" w:rsidRPr="000262E4" w:rsidRDefault="00EB123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Громилов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  <w:p w14:paraId="744D9263" w14:textId="6083D5C4" w:rsidR="00EB1230" w:rsidRPr="000262E4" w:rsidRDefault="00EB123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д.ф.-м.н., </w:t>
            </w: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г.н.с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6AD9BD0F" w14:textId="2F977582" w:rsidR="00EB1230" w:rsidRPr="000262E4" w:rsidRDefault="00477B59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grom</w:t>
              </w:r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niic</w:t>
              </w:r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nsc</w:t>
              </w:r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EB1230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5EF5CF02" w14:textId="757B87B4" w:rsidR="00EB1230" w:rsidRPr="000262E4" w:rsidRDefault="00EB123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="0032286C" w:rsidRPr="000262E4">
              <w:rPr>
                <w:color w:val="000000" w:themeColor="text1"/>
                <w:sz w:val="24"/>
                <w:szCs w:val="24"/>
              </w:rPr>
              <w:t>+7(</w:t>
            </w:r>
            <w:r w:rsidRPr="000262E4">
              <w:rPr>
                <w:color w:val="000000" w:themeColor="text1"/>
                <w:sz w:val="24"/>
                <w:szCs w:val="24"/>
              </w:rPr>
              <w:t>383)330-9466</w:t>
            </w:r>
          </w:p>
        </w:tc>
      </w:tr>
      <w:tr w:rsidR="000262E4" w:rsidRPr="000262E4" w14:paraId="67364526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68BB5198" w14:textId="77777777" w:rsidR="00EB1230" w:rsidRPr="000262E4" w:rsidRDefault="00EB1230" w:rsidP="000262E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75361D57" w14:textId="789C5767" w:rsidR="00EB1230" w:rsidRPr="000262E4" w:rsidRDefault="00EB1230" w:rsidP="000262E4">
            <w:pPr>
              <w:spacing w:after="0" w:line="276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262E4">
              <w:rPr>
                <w:bCs/>
                <w:color w:val="000000" w:themeColor="text1"/>
                <w:sz w:val="24"/>
                <w:szCs w:val="24"/>
              </w:rPr>
              <w:t>Рентгенофотоэлектронный</w:t>
            </w:r>
            <w:proofErr w:type="spellEnd"/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 спектрометр </w:t>
            </w:r>
            <w:proofErr w:type="spellStart"/>
            <w:r w:rsidRPr="000262E4">
              <w:rPr>
                <w:bCs/>
                <w:color w:val="000000" w:themeColor="text1"/>
                <w:sz w:val="24"/>
                <w:szCs w:val="24"/>
                <w:lang w:val="en-US"/>
              </w:rPr>
              <w:t>FleXPS</w:t>
            </w:r>
            <w:proofErr w:type="spellEnd"/>
            <w:r w:rsidRPr="000262E4">
              <w:rPr>
                <w:bCs/>
                <w:color w:val="000000" w:themeColor="text1"/>
                <w:sz w:val="24"/>
                <w:szCs w:val="24"/>
              </w:rPr>
              <w:t>(</w:t>
            </w:r>
            <w:r w:rsidRPr="000262E4">
              <w:rPr>
                <w:bCs/>
                <w:color w:val="000000" w:themeColor="text1"/>
                <w:sz w:val="24"/>
                <w:szCs w:val="24"/>
                <w:lang w:val="en-US"/>
              </w:rPr>
              <w:t>SPECS</w:t>
            </w:r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8108CBD" w14:textId="730B8D35" w:rsidR="00EB1230" w:rsidRPr="000262E4" w:rsidRDefault="0032286C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224(1)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4F5AD365" w14:textId="77777777" w:rsidR="00EB1230" w:rsidRPr="000262E4" w:rsidRDefault="0032286C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Асанов Игорь Петрович</w:t>
            </w:r>
          </w:p>
          <w:p w14:paraId="6DF40B7E" w14:textId="540C32F4" w:rsidR="0032286C" w:rsidRPr="000262E4" w:rsidRDefault="0032286C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к.ф.-м.н., </w:t>
            </w: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с.н.с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0D210C25" w14:textId="7920C79C" w:rsidR="00EB1230" w:rsidRPr="000262E4" w:rsidRDefault="00477B59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asan</w:t>
              </w:r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niic</w:t>
              </w:r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nsc</w:t>
              </w:r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4669E300" w14:textId="1F1203C5" w:rsidR="00EB1230" w:rsidRPr="000262E4" w:rsidRDefault="00EB1230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тел. </w:t>
            </w:r>
            <w:r w:rsidR="0032286C" w:rsidRPr="000262E4">
              <w:rPr>
                <w:color w:val="000000" w:themeColor="text1"/>
                <w:sz w:val="24"/>
                <w:szCs w:val="24"/>
              </w:rPr>
              <w:t>+7(</w:t>
            </w:r>
            <w:r w:rsidRPr="000262E4">
              <w:rPr>
                <w:color w:val="000000" w:themeColor="text1"/>
                <w:sz w:val="24"/>
                <w:szCs w:val="24"/>
              </w:rPr>
              <w:t>383)3</w:t>
            </w:r>
            <w:r w:rsidR="0032286C" w:rsidRPr="000262E4">
              <w:rPr>
                <w:color w:val="000000" w:themeColor="text1"/>
                <w:sz w:val="24"/>
                <w:szCs w:val="24"/>
              </w:rPr>
              <w:t>16</w:t>
            </w:r>
            <w:r w:rsidRPr="000262E4">
              <w:rPr>
                <w:color w:val="000000" w:themeColor="text1"/>
                <w:sz w:val="24"/>
                <w:szCs w:val="24"/>
              </w:rPr>
              <w:t>-</w:t>
            </w:r>
            <w:r w:rsidR="0032286C" w:rsidRPr="000262E4">
              <w:rPr>
                <w:color w:val="000000" w:themeColor="text1"/>
                <w:sz w:val="24"/>
                <w:szCs w:val="24"/>
              </w:rPr>
              <w:t>5341</w:t>
            </w:r>
          </w:p>
        </w:tc>
      </w:tr>
      <w:tr w:rsidR="000262E4" w:rsidRPr="000262E4" w14:paraId="34E06505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2807ADF4" w14:textId="6A6CAB8C" w:rsidR="0032286C" w:rsidRPr="000262E4" w:rsidRDefault="0032286C" w:rsidP="000262E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49A939BD" w14:textId="5CF686C0" w:rsidR="0032286C" w:rsidRPr="000262E4" w:rsidRDefault="0032286C" w:rsidP="000262E4">
            <w:pPr>
              <w:spacing w:after="0" w:line="276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Порошковый </w:t>
            </w:r>
            <w:proofErr w:type="spellStart"/>
            <w:r w:rsidRPr="000262E4">
              <w:rPr>
                <w:bCs/>
                <w:color w:val="000000" w:themeColor="text1"/>
                <w:sz w:val="24"/>
                <w:szCs w:val="24"/>
              </w:rPr>
              <w:t>дифрактометр</w:t>
            </w:r>
            <w:proofErr w:type="spellEnd"/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62E4">
              <w:rPr>
                <w:bCs/>
                <w:color w:val="000000" w:themeColor="text1"/>
                <w:sz w:val="24"/>
                <w:szCs w:val="24"/>
              </w:rPr>
              <w:t>Bruker</w:t>
            </w:r>
            <w:proofErr w:type="spellEnd"/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 D8 ADVANCE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C18E82A" w14:textId="6A40B489" w:rsidR="0032286C" w:rsidRPr="000262E4" w:rsidRDefault="0032286C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0262E4">
              <w:rPr>
                <w:color w:val="000000" w:themeColor="text1"/>
                <w:sz w:val="24"/>
                <w:szCs w:val="24"/>
              </w:rPr>
              <w:t>20</w:t>
            </w:r>
            <w:r w:rsidRPr="000262E4">
              <w:rPr>
                <w:color w:val="000000" w:themeColor="text1"/>
                <w:sz w:val="24"/>
                <w:szCs w:val="24"/>
                <w:lang w:val="en-US"/>
              </w:rPr>
              <w:t>(1)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3E015E14" w14:textId="77777777" w:rsidR="0032286C" w:rsidRPr="000262E4" w:rsidRDefault="0032286C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Громилов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  <w:p w14:paraId="628F91A9" w14:textId="5582EAB9" w:rsidR="0032286C" w:rsidRPr="000262E4" w:rsidRDefault="0032286C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д.ф.-м.н., </w:t>
            </w: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г.н.с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615A45D0" w14:textId="77777777" w:rsidR="0032286C" w:rsidRPr="000262E4" w:rsidRDefault="00477B59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grom</w:t>
              </w:r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niic</w:t>
              </w:r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nsc</w:t>
              </w:r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2286C"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38D3EAB8" w14:textId="11276E51" w:rsidR="0032286C" w:rsidRPr="000262E4" w:rsidRDefault="0032286C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тел. +7(383)330-9466</w:t>
            </w:r>
          </w:p>
        </w:tc>
      </w:tr>
      <w:tr w:rsidR="000262E4" w:rsidRPr="000262E4" w14:paraId="78D1D215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51DB4D3B" w14:textId="77777777" w:rsidR="001F0DC8" w:rsidRPr="000262E4" w:rsidRDefault="001F0DC8" w:rsidP="000262E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652EBB94" w14:textId="20FA1CF1" w:rsidR="001F0DC8" w:rsidRPr="000262E4" w:rsidRDefault="001F0DC8" w:rsidP="000262E4">
            <w:pPr>
              <w:spacing w:after="0" w:line="276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262E4">
              <w:rPr>
                <w:bCs/>
                <w:color w:val="000000" w:themeColor="text1"/>
                <w:sz w:val="24"/>
                <w:szCs w:val="24"/>
              </w:rPr>
              <w:t>Система для проведения измерений с магнитным полем 9 Тл (CFMS) (</w:t>
            </w:r>
            <w:proofErr w:type="spellStart"/>
            <w:r w:rsidRPr="000262E4">
              <w:rPr>
                <w:bCs/>
                <w:color w:val="000000" w:themeColor="text1"/>
                <w:sz w:val="24"/>
                <w:szCs w:val="24"/>
              </w:rPr>
              <w:t>Cryogenics</w:t>
            </w:r>
            <w:proofErr w:type="spellEnd"/>
            <w:r w:rsidRPr="000262E4">
              <w:rPr>
                <w:bCs/>
                <w:color w:val="000000" w:themeColor="text1"/>
                <w:sz w:val="24"/>
                <w:szCs w:val="24"/>
              </w:rPr>
              <w:t>)</w:t>
            </w:r>
            <w:r w:rsidRPr="000262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CDF133A" w14:textId="6D662DE2" w:rsidR="001F0DC8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109(3)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683BFCC8" w14:textId="77777777" w:rsidR="001F0DC8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Пищур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 xml:space="preserve"> Денис Петрович</w:t>
            </w:r>
          </w:p>
          <w:p w14:paraId="24F17894" w14:textId="4468C90B" w:rsidR="000262E4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к.ф.-м.н.</w:t>
            </w:r>
            <w:r w:rsidR="000B6CB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B6CBA">
              <w:rPr>
                <w:color w:val="000000" w:themeColor="text1"/>
                <w:sz w:val="24"/>
                <w:szCs w:val="24"/>
              </w:rPr>
              <w:t>с.н.с</w:t>
            </w:r>
            <w:proofErr w:type="spellEnd"/>
            <w:r w:rsidR="000B6CB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5EAB9DCE" w14:textId="0D8B60A4" w:rsidR="001F0DC8" w:rsidRPr="000262E4" w:rsidRDefault="00477B59" w:rsidP="000262E4">
            <w:pPr>
              <w:spacing w:after="0" w:line="276" w:lineRule="auto"/>
              <w:ind w:firstLine="0"/>
              <w:jc w:val="center"/>
              <w:rPr>
                <w:rStyle w:val="ab"/>
                <w:color w:val="000000" w:themeColor="text1"/>
                <w:sz w:val="24"/>
                <w:szCs w:val="24"/>
                <w:u w:val="none"/>
              </w:rPr>
            </w:pPr>
            <w:r w:rsidRPr="00477B59">
              <w:rPr>
                <w:rStyle w:val="ab"/>
                <w:color w:val="000000" w:themeColor="text1"/>
                <w:sz w:val="24"/>
                <w:szCs w:val="24"/>
                <w:u w:val="none"/>
              </w:rPr>
              <w:t>denispishchur@yandex.ru</w:t>
            </w:r>
            <w:bookmarkStart w:id="0" w:name="_GoBack"/>
            <w:bookmarkEnd w:id="0"/>
          </w:p>
        </w:tc>
      </w:tr>
      <w:tr w:rsidR="000262E4" w:rsidRPr="000262E4" w14:paraId="18C202F4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31EDBB56" w14:textId="605D7AF7" w:rsidR="001F0DC8" w:rsidRPr="000262E4" w:rsidRDefault="001F0DC8" w:rsidP="000262E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0838A4AB" w14:textId="0E2AF4B3" w:rsidR="001F0DC8" w:rsidRPr="000262E4" w:rsidRDefault="001F0DC8" w:rsidP="000262E4">
            <w:pPr>
              <w:spacing w:after="0" w:line="276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Сканирующий электронный микроскоп </w:t>
            </w:r>
            <w:proofErr w:type="spellStart"/>
            <w:r w:rsidRPr="000262E4">
              <w:rPr>
                <w:bCs/>
                <w:color w:val="000000" w:themeColor="text1"/>
                <w:sz w:val="24"/>
                <w:szCs w:val="24"/>
              </w:rPr>
              <w:t>Melytek</w:t>
            </w:r>
            <w:proofErr w:type="spellEnd"/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 SM-50 (SEM5000)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011E01C" w14:textId="73CCFD8B" w:rsidR="001F0DC8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237(2)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465FE727" w14:textId="77777777" w:rsidR="001F0DC8" w:rsidRPr="000262E4" w:rsidRDefault="000262E4" w:rsidP="000262E4">
            <w:pPr>
              <w:spacing w:after="0" w:line="276" w:lineRule="auto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262E4">
              <w:rPr>
                <w:rFonts w:eastAsia="Times New Roman"/>
                <w:color w:val="000000" w:themeColor="text1"/>
                <w:sz w:val="24"/>
                <w:szCs w:val="24"/>
              </w:rPr>
              <w:t>Максимовский</w:t>
            </w:r>
            <w:proofErr w:type="spellEnd"/>
            <w:r w:rsidRPr="000262E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Евгений Анатольевич</w:t>
            </w:r>
          </w:p>
          <w:p w14:paraId="48CF3730" w14:textId="13C98EBF" w:rsidR="000262E4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262E4">
              <w:rPr>
                <w:rFonts w:eastAsia="Times New Roman"/>
                <w:color w:val="000000" w:themeColor="text1"/>
                <w:sz w:val="24"/>
                <w:szCs w:val="24"/>
              </w:rPr>
              <w:t>к.х.н.</w:t>
            </w:r>
            <w:r w:rsidR="000B6CB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B6CBA">
              <w:rPr>
                <w:rFonts w:eastAsia="Times New Roman"/>
                <w:color w:val="000000" w:themeColor="text1"/>
                <w:sz w:val="24"/>
                <w:szCs w:val="24"/>
              </w:rPr>
              <w:t>с.н.с</w:t>
            </w:r>
            <w:proofErr w:type="spellEnd"/>
            <w:r w:rsidR="000B6CBA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5084FBF0" w14:textId="6286A1F3" w:rsidR="001F0DC8" w:rsidRPr="000262E4" w:rsidRDefault="000262E4" w:rsidP="000262E4">
            <w:pPr>
              <w:spacing w:after="0" w:line="276" w:lineRule="auto"/>
              <w:ind w:firstLine="0"/>
              <w:jc w:val="center"/>
              <w:rPr>
                <w:rStyle w:val="ab"/>
                <w:color w:val="000000" w:themeColor="text1"/>
                <w:sz w:val="24"/>
                <w:szCs w:val="24"/>
                <w:u w:val="none"/>
              </w:rPr>
            </w:pPr>
            <w:r w:rsidRPr="000262E4">
              <w:rPr>
                <w:snapToGrid w:val="0"/>
                <w:color w:val="000000" w:themeColor="text1"/>
                <w:sz w:val="24"/>
                <w:szCs w:val="24"/>
              </w:rPr>
              <w:t>eugene@</w:t>
            </w:r>
            <w:r w:rsidRPr="000262E4">
              <w:rPr>
                <w:snapToGrid w:val="0"/>
                <w:color w:val="000000" w:themeColor="text1"/>
                <w:sz w:val="24"/>
                <w:szCs w:val="24"/>
              </w:rPr>
              <w:t>niic.nsc.ru</w:t>
            </w:r>
          </w:p>
        </w:tc>
      </w:tr>
      <w:tr w:rsidR="000262E4" w:rsidRPr="000262E4" w14:paraId="1933B9A9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7CDD68D7" w14:textId="77777777" w:rsidR="001F0DC8" w:rsidRPr="000262E4" w:rsidRDefault="001F0DC8" w:rsidP="000262E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550BFF2F" w14:textId="6465329E" w:rsidR="001F0DC8" w:rsidRPr="000262E4" w:rsidRDefault="001F0DC8" w:rsidP="000262E4">
            <w:pPr>
              <w:spacing w:after="0" w:line="276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Рентгеновский порошковый </w:t>
            </w:r>
            <w:proofErr w:type="spellStart"/>
            <w:r w:rsidRPr="000262E4">
              <w:rPr>
                <w:bCs/>
                <w:color w:val="000000" w:themeColor="text1"/>
                <w:sz w:val="24"/>
                <w:szCs w:val="24"/>
              </w:rPr>
              <w:t>дифрактометр</w:t>
            </w:r>
            <w:proofErr w:type="spellEnd"/>
            <w:r w:rsidRPr="000262E4">
              <w:rPr>
                <w:bCs/>
                <w:color w:val="000000" w:themeColor="text1"/>
                <w:sz w:val="24"/>
                <w:szCs w:val="24"/>
              </w:rPr>
              <w:t xml:space="preserve"> (TD-3700)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48498A50" w14:textId="7ADB3D6C" w:rsidR="001F0DC8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202(1)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020F60FE" w14:textId="77777777" w:rsidR="001F0DC8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Корольков Илья Викторович</w:t>
            </w:r>
          </w:p>
          <w:p w14:paraId="484BE98B" w14:textId="684A4BBA" w:rsidR="000262E4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к.х.н.</w:t>
            </w:r>
            <w:r w:rsidR="000B6CB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B6CBA">
              <w:rPr>
                <w:color w:val="000000" w:themeColor="text1"/>
                <w:sz w:val="24"/>
                <w:szCs w:val="24"/>
              </w:rPr>
              <w:t>н.с</w:t>
            </w:r>
            <w:proofErr w:type="spellEnd"/>
            <w:r w:rsidR="000B6CB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234B421B" w14:textId="117B024C" w:rsidR="001F0DC8" w:rsidRPr="000262E4" w:rsidRDefault="000262E4" w:rsidP="000262E4">
            <w:pPr>
              <w:spacing w:after="0" w:line="276" w:lineRule="auto"/>
              <w:ind w:firstLine="0"/>
              <w:jc w:val="center"/>
              <w:rPr>
                <w:rStyle w:val="ab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0262E4">
              <w:rPr>
                <w:snapToGrid w:val="0"/>
                <w:color w:val="000000" w:themeColor="text1"/>
                <w:sz w:val="24"/>
                <w:szCs w:val="24"/>
                <w:lang w:eastAsia="en-US"/>
              </w:rPr>
              <w:t>korolkov</w:t>
            </w:r>
            <w:proofErr w:type="spellEnd"/>
            <w:r w:rsidRPr="000262E4">
              <w:rPr>
                <w:snapToGrid w:val="0"/>
                <w:color w:val="000000" w:themeColor="text1"/>
                <w:sz w:val="24"/>
                <w:szCs w:val="24"/>
                <w:lang w:eastAsia="en-US"/>
              </w:rPr>
              <w:t>@</w:t>
            </w:r>
            <w:r w:rsidRPr="000262E4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0262E4">
              <w:rPr>
                <w:snapToGrid w:val="0"/>
                <w:color w:val="000000" w:themeColor="text1"/>
                <w:sz w:val="24"/>
                <w:szCs w:val="24"/>
              </w:rPr>
              <w:t>niic.nsc.ru</w:t>
            </w:r>
          </w:p>
        </w:tc>
      </w:tr>
      <w:tr w:rsidR="000262E4" w:rsidRPr="000262E4" w14:paraId="2E5B4722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055E914C" w14:textId="77777777" w:rsidR="000262E4" w:rsidRPr="000262E4" w:rsidRDefault="000262E4" w:rsidP="000262E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17F8CAAE" w14:textId="10AFD216" w:rsidR="000262E4" w:rsidRPr="000262E4" w:rsidRDefault="000262E4" w:rsidP="000262E4">
            <w:pPr>
              <w:spacing w:after="0" w:line="276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0262E4">
              <w:rPr>
                <w:bCs/>
                <w:color w:val="000000" w:themeColor="text1"/>
                <w:sz w:val="24"/>
                <w:szCs w:val="24"/>
              </w:rPr>
              <w:t>Оптико-спектральный анализатор (КР-спектрометр)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E844649" w14:textId="745952E3" w:rsidR="000262E4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2E4">
              <w:rPr>
                <w:color w:val="000000" w:themeColor="text1"/>
                <w:sz w:val="24"/>
                <w:szCs w:val="24"/>
                <w:lang w:val="en-US"/>
              </w:rPr>
              <w:t>211(2)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6B22FA0B" w14:textId="77777777" w:rsidR="000262E4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Булавченко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 xml:space="preserve"> Александр Иванович</w:t>
            </w:r>
          </w:p>
          <w:p w14:paraId="73892686" w14:textId="37DF726E" w:rsidR="000262E4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 xml:space="preserve">д.х.н., </w:t>
            </w:r>
            <w:proofErr w:type="spellStart"/>
            <w:r w:rsidRPr="000262E4">
              <w:rPr>
                <w:color w:val="000000" w:themeColor="text1"/>
                <w:sz w:val="24"/>
                <w:szCs w:val="24"/>
              </w:rPr>
              <w:t>г.н.с</w:t>
            </w:r>
            <w:proofErr w:type="spellEnd"/>
            <w:r w:rsidRPr="000262E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1235B84F" w14:textId="77777777" w:rsidR="000262E4" w:rsidRPr="000262E4" w:rsidRDefault="000262E4" w:rsidP="000262E4">
            <w:pPr>
              <w:spacing w:after="0"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bulavch</w:t>
              </w:r>
              <w:r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niic</w:t>
              </w:r>
              <w:r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nsc</w:t>
              </w:r>
              <w:r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0262E4">
                <w:rPr>
                  <w:rStyle w:val="ab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6F97D1DF" w14:textId="31EC7A14" w:rsidR="000262E4" w:rsidRPr="000262E4" w:rsidRDefault="000262E4" w:rsidP="000262E4">
            <w:pPr>
              <w:spacing w:after="0" w:line="276" w:lineRule="auto"/>
              <w:ind w:firstLine="0"/>
              <w:jc w:val="center"/>
              <w:rPr>
                <w:rStyle w:val="ab"/>
                <w:color w:val="000000" w:themeColor="text1"/>
                <w:sz w:val="24"/>
                <w:szCs w:val="24"/>
                <w:u w:val="none"/>
              </w:rPr>
            </w:pPr>
            <w:r w:rsidRPr="000262E4">
              <w:rPr>
                <w:color w:val="000000" w:themeColor="text1"/>
                <w:sz w:val="24"/>
                <w:szCs w:val="24"/>
              </w:rPr>
              <w:t>тел. +7(383)330-8248</w:t>
            </w:r>
          </w:p>
        </w:tc>
      </w:tr>
    </w:tbl>
    <w:p w14:paraId="479FCB02" w14:textId="77777777" w:rsidR="00F20AEE" w:rsidRDefault="00F20AEE" w:rsidP="00F04391">
      <w:pPr>
        <w:ind w:firstLine="0"/>
        <w:rPr>
          <w:sz w:val="26"/>
          <w:szCs w:val="26"/>
        </w:rPr>
      </w:pPr>
    </w:p>
    <w:p w14:paraId="0B7B6D84" w14:textId="77777777" w:rsidR="0000475A" w:rsidRDefault="0000475A" w:rsidP="00001AD8">
      <w:pPr>
        <w:spacing w:after="0" w:line="360" w:lineRule="auto"/>
        <w:ind w:firstLine="0"/>
        <w:rPr>
          <w:rFonts w:eastAsia="Times New Roman"/>
          <w:color w:val="000000"/>
          <w:sz w:val="26"/>
          <w:szCs w:val="26"/>
        </w:rPr>
      </w:pPr>
    </w:p>
    <w:p w14:paraId="19252464" w14:textId="77777777" w:rsidR="00001AD8" w:rsidRDefault="00001AD8" w:rsidP="00001AD8">
      <w:pPr>
        <w:spacing w:after="0" w:line="360" w:lineRule="auto"/>
        <w:ind w:firstLine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Заместитель директора по научной работе</w:t>
      </w:r>
    </w:p>
    <w:p w14:paraId="18AEE7F4" w14:textId="6DACA04E" w:rsidR="00001AD8" w:rsidRPr="00F04391" w:rsidRDefault="00001AD8" w:rsidP="001F0DC8">
      <w:pPr>
        <w:spacing w:after="0" w:line="360" w:lineRule="auto"/>
        <w:ind w:firstLine="0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д.х.н.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 xml:space="preserve">К.А. </w:t>
      </w:r>
      <w:proofErr w:type="spellStart"/>
      <w:r>
        <w:rPr>
          <w:rFonts w:eastAsia="Times New Roman"/>
          <w:color w:val="000000"/>
          <w:sz w:val="26"/>
          <w:szCs w:val="26"/>
        </w:rPr>
        <w:t>Брылев</w:t>
      </w:r>
      <w:proofErr w:type="spellEnd"/>
    </w:p>
    <w:sectPr w:rsidR="00001AD8" w:rsidRPr="00F04391" w:rsidSect="00E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C90"/>
    <w:multiLevelType w:val="hybridMultilevel"/>
    <w:tmpl w:val="2CA657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91"/>
    <w:rsid w:val="00001AD8"/>
    <w:rsid w:val="0000475A"/>
    <w:rsid w:val="000262E4"/>
    <w:rsid w:val="00055D4F"/>
    <w:rsid w:val="000B6CBA"/>
    <w:rsid w:val="00104940"/>
    <w:rsid w:val="001C5CBA"/>
    <w:rsid w:val="001E66E0"/>
    <w:rsid w:val="001F0DC8"/>
    <w:rsid w:val="00295C47"/>
    <w:rsid w:val="002B0871"/>
    <w:rsid w:val="00305596"/>
    <w:rsid w:val="0032286C"/>
    <w:rsid w:val="003622E9"/>
    <w:rsid w:val="0043262C"/>
    <w:rsid w:val="00477B59"/>
    <w:rsid w:val="00520067"/>
    <w:rsid w:val="005B5CC2"/>
    <w:rsid w:val="00723F48"/>
    <w:rsid w:val="00766227"/>
    <w:rsid w:val="007D21F4"/>
    <w:rsid w:val="008100FE"/>
    <w:rsid w:val="00864528"/>
    <w:rsid w:val="0087309B"/>
    <w:rsid w:val="00900689"/>
    <w:rsid w:val="00907F58"/>
    <w:rsid w:val="00997A83"/>
    <w:rsid w:val="009C2CA6"/>
    <w:rsid w:val="00A347C9"/>
    <w:rsid w:val="00B26853"/>
    <w:rsid w:val="00B5033C"/>
    <w:rsid w:val="00B65BA9"/>
    <w:rsid w:val="00B913DD"/>
    <w:rsid w:val="00C54FA9"/>
    <w:rsid w:val="00D5189B"/>
    <w:rsid w:val="00DF4A3B"/>
    <w:rsid w:val="00E132F7"/>
    <w:rsid w:val="00E55E2E"/>
    <w:rsid w:val="00E80F52"/>
    <w:rsid w:val="00EB1230"/>
    <w:rsid w:val="00EB1758"/>
    <w:rsid w:val="00EE3EEA"/>
    <w:rsid w:val="00F04188"/>
    <w:rsid w:val="00F04391"/>
    <w:rsid w:val="00F20AEE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A5D1"/>
  <w15:docId w15:val="{9A0C4DB2-5CAB-4C00-AB6D-A7A5387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B08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0871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2B0871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08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0871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871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001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@niic.ns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m@niic.ns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tr@niic.nsc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ulavch@niic.nsc.ru" TargetMode="External"/><Relationship Id="rId10" Type="http://schemas.openxmlformats.org/officeDocument/2006/relationships/hyperlink" Target="mailto:bulavch@niic.ns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m@niic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Дыбцев Данил Николаевич</dc:creator>
  <cp:lastModifiedBy>Герасько Ольга Анатольевна</cp:lastModifiedBy>
  <cp:revision>6</cp:revision>
  <dcterms:created xsi:type="dcterms:W3CDTF">2024-05-20T09:07:00Z</dcterms:created>
  <dcterms:modified xsi:type="dcterms:W3CDTF">2024-05-21T09:36:00Z</dcterms:modified>
</cp:coreProperties>
</file>