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F1" w:rsidRDefault="00AB77F1" w:rsidP="00AB77F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11"/>
        <w:gridCol w:w="370"/>
        <w:gridCol w:w="1051"/>
        <w:gridCol w:w="100"/>
        <w:gridCol w:w="421"/>
        <w:gridCol w:w="2170"/>
        <w:gridCol w:w="992"/>
        <w:gridCol w:w="3541"/>
      </w:tblGrid>
      <w:tr w:rsidR="00AB77F1" w:rsidRPr="00CF167F" w:rsidTr="00E21901">
        <w:trPr>
          <w:cantSplit/>
          <w:trHeight w:val="504"/>
        </w:trPr>
        <w:tc>
          <w:tcPr>
            <w:tcW w:w="4823" w:type="dxa"/>
            <w:gridSpan w:val="6"/>
          </w:tcPr>
          <w:p w:rsidR="00AB77F1" w:rsidRDefault="00AB77F1" w:rsidP="00E21901">
            <w:pPr>
              <w:rPr>
                <w:b/>
                <w:bCs/>
                <w:spacing w:val="6"/>
              </w:rPr>
            </w:pPr>
            <w:r w:rsidRPr="00E0728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E78824" wp14:editId="005EB755">
                  <wp:extent cx="431800" cy="43180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AB77F1" w:rsidRPr="00CF167F" w:rsidRDefault="00AB77F1" w:rsidP="00E219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F1" w:rsidRPr="00AB77F1" w:rsidTr="00E21901">
        <w:trPr>
          <w:cantSplit/>
          <w:trHeight w:val="346"/>
        </w:trPr>
        <w:tc>
          <w:tcPr>
            <w:tcW w:w="4823" w:type="dxa"/>
            <w:gridSpan w:val="6"/>
          </w:tcPr>
          <w:p w:rsidR="00AB77F1" w:rsidRPr="00F64453" w:rsidRDefault="00AB77F1" w:rsidP="00E21901">
            <w:pPr>
              <w:rPr>
                <w:sz w:val="8"/>
                <w:szCs w:val="8"/>
                <w:lang w:val="en-US" w:eastAsia="ar-SA"/>
              </w:rPr>
            </w:pPr>
          </w:p>
          <w:p w:rsidR="00AB77F1" w:rsidRDefault="00AB77F1" w:rsidP="00E21901">
            <w:pPr>
              <w:pStyle w:val="11"/>
              <w:numPr>
                <w:ilvl w:val="0"/>
                <w:numId w:val="0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5F7050">
              <w:rPr>
                <w:sz w:val="28"/>
                <w:szCs w:val="28"/>
                <w:lang w:val="en-US"/>
              </w:rPr>
              <w:t>Nikolaev</w:t>
            </w:r>
            <w:proofErr w:type="spellEnd"/>
            <w:r w:rsidRPr="005F7050">
              <w:rPr>
                <w:sz w:val="28"/>
                <w:szCs w:val="28"/>
                <w:lang w:val="en-US"/>
              </w:rPr>
              <w:t xml:space="preserve"> Institute </w:t>
            </w:r>
            <w:r>
              <w:rPr>
                <w:sz w:val="28"/>
                <w:szCs w:val="28"/>
                <w:lang w:val="en-US"/>
              </w:rPr>
              <w:br/>
            </w:r>
            <w:r w:rsidRPr="005F7050">
              <w:rPr>
                <w:sz w:val="28"/>
                <w:szCs w:val="28"/>
                <w:lang w:val="en-US"/>
              </w:rPr>
              <w:t xml:space="preserve">of Inorganic Chemistry </w:t>
            </w:r>
            <w:r>
              <w:rPr>
                <w:sz w:val="28"/>
                <w:szCs w:val="28"/>
                <w:lang w:val="en-US"/>
              </w:rPr>
              <w:br/>
            </w:r>
            <w:r w:rsidRPr="005F7050">
              <w:rPr>
                <w:sz w:val="28"/>
                <w:szCs w:val="28"/>
                <w:lang w:val="en-US"/>
              </w:rPr>
              <w:t>Siberian Branch of the Russian Academy of Sciences</w:t>
            </w:r>
          </w:p>
          <w:p w:rsidR="00AB77F1" w:rsidRPr="006555A4" w:rsidRDefault="00AB77F1" w:rsidP="00E21901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55A4">
              <w:rPr>
                <w:rStyle w:val="fio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(NIIC SB RAS)</w:t>
            </w:r>
          </w:p>
          <w:p w:rsidR="00AB77F1" w:rsidRPr="005F7050" w:rsidRDefault="00AB77F1" w:rsidP="00E21901">
            <w:pPr>
              <w:spacing w:before="120"/>
              <w:rPr>
                <w:sz w:val="24"/>
                <w:szCs w:val="24"/>
                <w:lang w:val="en-US" w:eastAsia="ar-SA"/>
              </w:rPr>
            </w:pPr>
            <w:r w:rsidRPr="005F7050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3, Acad. </w:t>
            </w:r>
            <w:proofErr w:type="spellStart"/>
            <w:r w:rsidRPr="005F7050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>Lavrentiev</w:t>
            </w:r>
            <w:proofErr w:type="spellEnd"/>
            <w:r w:rsidRPr="005F7050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Ave., Novosibirsk, 630090, Russia</w:t>
            </w:r>
            <w:r w:rsidRPr="005F7050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br/>
            </w:r>
            <w:r w:rsidRPr="00F16331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Phone: </w:t>
            </w:r>
            <w:r w:rsidRPr="005806F4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+7 </w:t>
            </w:r>
            <w:r w:rsidRPr="00F16331">
              <w:rPr>
                <w:rFonts w:ascii="Times New Roman" w:hAnsi="Times New Roman" w:cs="Times New Roman"/>
                <w:bCs/>
                <w:spacing w:val="-6"/>
                <w:sz w:val="16"/>
                <w:szCs w:val="16"/>
                <w:lang w:val="en-US"/>
              </w:rPr>
              <w:t xml:space="preserve">(383) 330-94-90, </w:t>
            </w:r>
            <w:r w:rsidRPr="00F16331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>Fax:</w:t>
            </w:r>
            <w:r w:rsidRPr="005806F4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+7 </w:t>
            </w:r>
            <w:r w:rsidRPr="00F16331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F16331">
              <w:rPr>
                <w:rFonts w:ascii="Times New Roman" w:hAnsi="Times New Roman" w:cs="Times New Roman"/>
                <w:bCs/>
                <w:spacing w:val="-6"/>
                <w:sz w:val="16"/>
                <w:szCs w:val="16"/>
                <w:lang w:val="en-US"/>
              </w:rPr>
              <w:t>(383) 330-94-89</w:t>
            </w:r>
            <w:r>
              <w:rPr>
                <w:rFonts w:ascii="Times New Roman" w:hAnsi="Times New Roman" w:cs="Times New Roman"/>
                <w:bCs/>
                <w:spacing w:val="-6"/>
                <w:sz w:val="16"/>
                <w:szCs w:val="16"/>
                <w:lang w:val="en-US"/>
              </w:rPr>
              <w:br/>
            </w:r>
            <w:hyperlink r:id="rId6" w:history="1">
              <w:r w:rsidRPr="005F7050">
                <w:rPr>
                  <w:rFonts w:ascii="Times New Roman" w:hAnsi="Times New Roman" w:cs="Times New Roman"/>
                  <w:spacing w:val="-6"/>
                  <w:sz w:val="16"/>
                  <w:szCs w:val="16"/>
                  <w:lang w:val="en-US"/>
                </w:rPr>
                <w:t>niic@niic.nsc.ru</w:t>
              </w:r>
            </w:hyperlink>
            <w:r w:rsidRPr="006555A4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>,</w:t>
            </w:r>
            <w:r w:rsidRPr="005F7050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 xml:space="preserve">  </w:t>
            </w:r>
            <w:hyperlink r:id="rId7" w:history="1">
              <w:r w:rsidRPr="005F7050">
                <w:rPr>
                  <w:rFonts w:ascii="Times New Roman" w:hAnsi="Times New Roman" w:cs="Times New Roman"/>
                  <w:spacing w:val="-6"/>
                  <w:sz w:val="16"/>
                  <w:szCs w:val="16"/>
                  <w:lang w:val="en-US"/>
                </w:rPr>
                <w:t>http://www.niic.nsc.ru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AB77F1" w:rsidRPr="00F056D3" w:rsidRDefault="00AB77F1" w:rsidP="00E21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1" w:type="dxa"/>
            <w:vMerge w:val="restart"/>
            <w:shd w:val="clear" w:color="auto" w:fill="auto"/>
          </w:tcPr>
          <w:p w:rsidR="00AB77F1" w:rsidRPr="00F056D3" w:rsidRDefault="00AB77F1" w:rsidP="00E219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77F1" w:rsidRPr="00F056D3" w:rsidRDefault="00AB77F1" w:rsidP="00E219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7F1" w:rsidRPr="00AB77F1" w:rsidTr="00E21901">
        <w:trPr>
          <w:cantSplit/>
          <w:trHeight w:val="219"/>
        </w:trPr>
        <w:tc>
          <w:tcPr>
            <w:tcW w:w="4823" w:type="dxa"/>
            <w:gridSpan w:val="6"/>
          </w:tcPr>
          <w:p w:rsidR="00AB77F1" w:rsidRPr="00F16331" w:rsidRDefault="00AB77F1" w:rsidP="00E219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</w:tcPr>
          <w:p w:rsidR="00AB77F1" w:rsidRPr="00F16331" w:rsidRDefault="00AB77F1" w:rsidP="00E21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1" w:type="dxa"/>
            <w:vMerge/>
          </w:tcPr>
          <w:p w:rsidR="00AB77F1" w:rsidRPr="00F16331" w:rsidRDefault="00AB77F1" w:rsidP="00E219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7F1" w:rsidRPr="00CF167F" w:rsidTr="00E21901">
        <w:trPr>
          <w:cantSplit/>
          <w:trHeight w:val="170"/>
        </w:trPr>
        <w:tc>
          <w:tcPr>
            <w:tcW w:w="1081" w:type="dxa"/>
            <w:gridSpan w:val="2"/>
            <w:tcBorders>
              <w:bottom w:val="single" w:sz="4" w:space="0" w:color="auto"/>
            </w:tcBorders>
            <w:vAlign w:val="bottom"/>
          </w:tcPr>
          <w:p w:rsidR="00AB77F1" w:rsidRPr="00F16331" w:rsidRDefault="00AB77F1" w:rsidP="00E21901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bottom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67F">
              <w:rPr>
                <w:rFonts w:ascii="Times New Roman" w:hAnsi="Times New Roman" w:cs="Times New Roman"/>
                <w:sz w:val="20"/>
                <w:szCs w:val="20"/>
              </w:rPr>
              <w:t>№ 15325-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vAlign w:val="bottom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AB77F1" w:rsidRPr="00CF167F" w:rsidRDefault="00AB77F1" w:rsidP="00E219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F1" w:rsidRPr="00CF167F" w:rsidTr="00E21901">
        <w:trPr>
          <w:cantSplit/>
          <w:trHeight w:val="313"/>
        </w:trPr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67F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21" w:type="dxa"/>
            <w:gridSpan w:val="3"/>
            <w:tcBorders>
              <w:bottom w:val="single" w:sz="4" w:space="0" w:color="auto"/>
            </w:tcBorders>
            <w:vAlign w:val="bottom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67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bottom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AB77F1" w:rsidRPr="00CF167F" w:rsidRDefault="00AB77F1" w:rsidP="00E219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F1" w:rsidTr="00E21901">
        <w:trPr>
          <w:cantSplit/>
          <w:trHeight w:val="313"/>
        </w:trPr>
        <w:tc>
          <w:tcPr>
            <w:tcW w:w="4823" w:type="dxa"/>
            <w:gridSpan w:val="6"/>
          </w:tcPr>
          <w:p w:rsidR="00AB77F1" w:rsidRPr="00CF167F" w:rsidRDefault="00AB77F1" w:rsidP="00E2190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AB77F1" w:rsidRPr="00BD6284" w:rsidRDefault="00AB77F1" w:rsidP="00E21901">
            <w:pPr>
              <w:tabs>
                <w:tab w:val="left" w:pos="713"/>
                <w:tab w:val="center" w:pos="3011"/>
                <w:tab w:val="left" w:pos="3513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284">
              <w:rPr>
                <w:rFonts w:ascii="Times New Roman" w:hAnsi="Times New Roman" w:cs="Times New Roman"/>
                <w:sz w:val="24"/>
                <w:szCs w:val="24"/>
              </w:rPr>
              <w:t>┌</w:t>
            </w:r>
            <w:r w:rsidRPr="00BD62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6284">
              <w:rPr>
                <w:rFonts w:ascii="Times New Roman" w:hAnsi="Times New Roman" w:cs="Times New Roman"/>
                <w:sz w:val="24"/>
                <w:szCs w:val="24"/>
              </w:rPr>
              <w:tab/>
              <w:t>┐</w:t>
            </w:r>
          </w:p>
        </w:tc>
        <w:tc>
          <w:tcPr>
            <w:tcW w:w="992" w:type="dxa"/>
          </w:tcPr>
          <w:p w:rsidR="00AB77F1" w:rsidRDefault="00AB77F1" w:rsidP="00E21901"/>
        </w:tc>
        <w:tc>
          <w:tcPr>
            <w:tcW w:w="3541" w:type="dxa"/>
            <w:vMerge/>
          </w:tcPr>
          <w:p w:rsidR="00AB77F1" w:rsidRDefault="00AB77F1" w:rsidP="00E2190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B77F1" w:rsidRDefault="00AB77F1" w:rsidP="00AB7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469" w:rsidRPr="00AB77F1" w:rsidRDefault="00772469" w:rsidP="00AB77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2469" w:rsidRPr="00AB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F1"/>
    <w:rsid w:val="00772469"/>
    <w:rsid w:val="00A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97F7-4323-41F5-A33E-0138EF6C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F1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AB77F1"/>
    <w:pPr>
      <w:keepNext/>
      <w:widowControl w:val="0"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io2">
    <w:name w:val="fio2"/>
    <w:basedOn w:val="a0"/>
    <w:rsid w:val="00AB7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ic.nsc.ru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ic@niic.nsc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Евгений Юрьевич</dc:creator>
  <cp:keywords/>
  <dc:description/>
  <cp:lastModifiedBy>Филатов Евгений Юрьевич</cp:lastModifiedBy>
  <cp:revision>1</cp:revision>
  <dcterms:created xsi:type="dcterms:W3CDTF">2018-08-22T09:07:00Z</dcterms:created>
  <dcterms:modified xsi:type="dcterms:W3CDTF">2018-08-22T09:07:00Z</dcterms:modified>
</cp:coreProperties>
</file>